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25" w:rsidRDefault="002954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5425" w:rsidRDefault="00295425">
      <w:pPr>
        <w:pStyle w:val="ConsPlusNormal"/>
        <w:jc w:val="both"/>
        <w:outlineLvl w:val="0"/>
      </w:pPr>
    </w:p>
    <w:p w:rsidR="00295425" w:rsidRDefault="00295425">
      <w:pPr>
        <w:pStyle w:val="ConsPlusTitle"/>
        <w:jc w:val="center"/>
        <w:outlineLvl w:val="0"/>
      </w:pPr>
      <w:r>
        <w:t>ПРАВИТЕЛЬСТВО ХАБАРОВСКОГО КРАЯ</w:t>
      </w:r>
    </w:p>
    <w:p w:rsidR="00295425" w:rsidRDefault="00295425">
      <w:pPr>
        <w:pStyle w:val="ConsPlusTitle"/>
        <w:jc w:val="both"/>
      </w:pPr>
    </w:p>
    <w:p w:rsidR="00295425" w:rsidRDefault="00295425">
      <w:pPr>
        <w:pStyle w:val="ConsPlusTitle"/>
        <w:jc w:val="center"/>
      </w:pPr>
      <w:r>
        <w:t>ПОСТАНОВЛЕНИЕ</w:t>
      </w:r>
    </w:p>
    <w:p w:rsidR="00295425" w:rsidRDefault="00295425">
      <w:pPr>
        <w:pStyle w:val="ConsPlusTitle"/>
        <w:jc w:val="center"/>
      </w:pPr>
      <w:r>
        <w:t>от 3 декабря 2020 г. N 521-пр</w:t>
      </w:r>
    </w:p>
    <w:p w:rsidR="00295425" w:rsidRDefault="00295425">
      <w:pPr>
        <w:pStyle w:val="ConsPlusTitle"/>
        <w:jc w:val="both"/>
      </w:pPr>
    </w:p>
    <w:p w:rsidR="00295425" w:rsidRDefault="00295425">
      <w:pPr>
        <w:pStyle w:val="ConsPlusTitle"/>
        <w:jc w:val="center"/>
      </w:pPr>
      <w:r>
        <w:t>О МЕРАХ ПО ПРОТИВОДЕЙСТВИЮ КОРРУПЦИИ В ГОСУДАРСТВЕННЫХ</w:t>
      </w:r>
    </w:p>
    <w:p w:rsidR="00295425" w:rsidRDefault="00295425">
      <w:pPr>
        <w:pStyle w:val="ConsPlusTitle"/>
        <w:jc w:val="center"/>
      </w:pPr>
      <w:r>
        <w:t>УЧРЕЖДЕНИЯХ ХАБАРОВСКОГО КРАЯ, ГОСУДАРСТВЕННЫХ УНИТАРНЫХ</w:t>
      </w:r>
    </w:p>
    <w:p w:rsidR="00295425" w:rsidRDefault="00295425">
      <w:pPr>
        <w:pStyle w:val="ConsPlusTitle"/>
        <w:jc w:val="center"/>
      </w:pPr>
      <w:r>
        <w:t>ПРЕДПРИЯТИЯХ ХАБАРОВСКОГО КРАЯ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коррупции, повышения эффективности мер по предупреждению коррупции, реализуемых в соответствии со </w:t>
      </w:r>
      <w:hyperlink r:id="rId5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коррупции", в государственных учреждениях Хабаровского края, государственных унитарных предприятиях Хабаровского края (далее также - организации) Правительство края постановляет: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Примерные антикоррупционные </w:t>
      </w:r>
      <w:hyperlink w:anchor="P34" w:history="1">
        <w:r>
          <w:rPr>
            <w:color w:val="0000FF"/>
          </w:rPr>
          <w:t>стандарты</w:t>
        </w:r>
      </w:hyperlink>
      <w:r>
        <w:t xml:space="preserve"> государственного учреждения Хабаровского края, государственного унитарного предприятия Хабаровского края (далее - Примерные антикоррупционные стандарты);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Примерное </w:t>
      </w:r>
      <w:hyperlink w:anchor="P288" w:history="1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 в государственном учреждении Хабаровского края, государственном унитарном предприятии Хабаровского края (далее - Примерное положение о конфликте интересов).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края, осуществляющих от имени Хабаровского края функции и полномочия учредителя, полномочия собственника имущества организаций:</w:t>
      </w:r>
    </w:p>
    <w:p w:rsidR="00295425" w:rsidRDefault="00295425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2.1. Обеспечить разработку и утверждение локальными нормативными актами организаций антикоррупционных стандартов, порядка уведомления работодателя о фактах обращения в целях склонения работника организации к совершению коррупционных правонарушений, положения о предотвращении и урегулировании конфликта интересов в соответствующих государственных учреждениях края, государственных унитарных предприятиях края в соответствии с Примерными антикоррупционными </w:t>
      </w:r>
      <w:hyperlink w:anchor="P34" w:history="1">
        <w:r>
          <w:rPr>
            <w:color w:val="0000FF"/>
          </w:rPr>
          <w:t>стандартами</w:t>
        </w:r>
      </w:hyperlink>
      <w:r>
        <w:t xml:space="preserve">, Примерным </w:t>
      </w:r>
      <w:hyperlink w:anchor="P288" w:history="1">
        <w:r>
          <w:rPr>
            <w:color w:val="0000FF"/>
          </w:rPr>
          <w:t>положением</w:t>
        </w:r>
      </w:hyperlink>
      <w:r>
        <w:t xml:space="preserve"> о конфликте интересов в срок до 31 декабря 2020 г.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2.2. Обеспечить ежегодное утверждение в организациях и направление в управление Губернатора и Правительства края по противодействию коррупции в срок до 20 января текущего года планов реализации антикоррупционных мероприятий в соответствующих государственных учреждениях края, государственных унитарных предприятиях края с указанием сроков проведения антикоррупционных мероприятий и ответственных исполнителей.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2.3. Представить информацию о выполнении </w:t>
      </w:r>
      <w:hyperlink w:anchor="P15" w:history="1">
        <w:r>
          <w:rPr>
            <w:color w:val="0000FF"/>
          </w:rPr>
          <w:t>подпункта 2.1</w:t>
        </w:r>
      </w:hyperlink>
      <w:r>
        <w:t xml:space="preserve"> настоящего пункта в управление Губернатора и Правительства края по противодействию коррупции в срок до 20 января 2021 г.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края принять меры по предупреждению коррупции в муниципальных учреждениях и муниципальных унитарных предприятиях, аналогичные мерам, предусмотренным настоящим постановлением.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начальника управления Губернатора и Правительства края по противодействию коррупции.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</w:pPr>
      <w:r>
        <w:t>Врио Губернатора, Председателя</w:t>
      </w:r>
    </w:p>
    <w:p w:rsidR="00295425" w:rsidRDefault="00295425">
      <w:pPr>
        <w:pStyle w:val="ConsPlusNormal"/>
        <w:jc w:val="right"/>
      </w:pPr>
      <w:r>
        <w:t>Правительства края</w:t>
      </w:r>
    </w:p>
    <w:p w:rsidR="00295425" w:rsidRDefault="00295425">
      <w:pPr>
        <w:pStyle w:val="ConsPlusNormal"/>
        <w:jc w:val="right"/>
      </w:pPr>
      <w:r>
        <w:t>М.В.Дегтярев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  <w:outlineLvl w:val="0"/>
      </w:pPr>
      <w:r>
        <w:t>УТВЕРЖДЕНЫ</w:t>
      </w:r>
    </w:p>
    <w:p w:rsidR="00295425" w:rsidRDefault="00295425">
      <w:pPr>
        <w:pStyle w:val="ConsPlusNormal"/>
        <w:jc w:val="right"/>
      </w:pPr>
      <w:r>
        <w:t>Постановлением</w:t>
      </w:r>
    </w:p>
    <w:p w:rsidR="00295425" w:rsidRDefault="00295425">
      <w:pPr>
        <w:pStyle w:val="ConsPlusNormal"/>
        <w:jc w:val="right"/>
      </w:pPr>
      <w:r>
        <w:t>Правительства Хабаровского края</w:t>
      </w:r>
    </w:p>
    <w:p w:rsidR="00295425" w:rsidRDefault="00295425">
      <w:pPr>
        <w:pStyle w:val="ConsPlusNormal"/>
        <w:jc w:val="right"/>
      </w:pPr>
      <w:r>
        <w:t>от 3 декабря 2020 г. N 521-пр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</w:pPr>
      <w:bookmarkStart w:id="1" w:name="P34"/>
      <w:bookmarkEnd w:id="1"/>
      <w:r>
        <w:t>ПРИМЕРНЫЕ АНТИКОРРУПЦИОННЫЕ СТАНДАРТЫ</w:t>
      </w:r>
    </w:p>
    <w:p w:rsidR="00295425" w:rsidRDefault="00295425">
      <w:pPr>
        <w:pStyle w:val="ConsPlusTitle"/>
        <w:jc w:val="center"/>
      </w:pPr>
      <w:r>
        <w:t>ГОСУДАРСТВЕННОГО УЧРЕЖДЕНИЯ ХАБАРОВСКОГО КРАЯ,</w:t>
      </w:r>
    </w:p>
    <w:p w:rsidR="00295425" w:rsidRDefault="00295425">
      <w:pPr>
        <w:pStyle w:val="ConsPlusTitle"/>
        <w:jc w:val="center"/>
      </w:pPr>
      <w:r>
        <w:t>ГОСУДАРСТВЕННОГО УНИТАРНОГО ПРЕДПРИЯТИЯ ХАБАРОВСКОГО КРАЯ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1. Общие положения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1.1. Настоящие Примерные антикоррупционные стандарты государственного учреждения Хабаровского края, государственного унитарного предприятия Хабаровского края (далее - Антикоррупционные стандарты) представляют собой базовые положения, определяющие основные задачи, принципы, процедуры и мероприятия, направленные на пресечение коррупционных правонарушений в деятельности государственных учреждений Хабаровского края (далее также - край), государственных унитарных предприятий края (далее также - организации).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1.2. Понятия и термины, применяемые в Антикоррупционных стандартах, используются в тех же значениях, что и в Федеральном </w:t>
      </w:r>
      <w:hyperlink r:id="rId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1.3. Все работники организации должны быть ознакомлены с Антикоррупционными стандартами под подпись.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2. Цели и задачи внедрения Антикоррупционных стандартов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2.1. Целями внедрения Антикоррупционных стандартов являются: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обеспечение соответствия деятельности организаций требованиям антикоррупционного законодательства;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минимизация рисков вовлечения организаций и их работников в коррупционную деятельность;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формирование единого подхода к организации работы по предупреждению коррупции в организациях;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формирование у работников организаций нетерпимости к коррупционному поведению;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повышение открытости и прозрачности деятельности организаций.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2.2. Задачами внедрения Антикоррупционных стандартов являются: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определение основных принципов работы по предупреждению коррупции в организациях;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2) информирование работников организаций о нормативном правовом обеспечении работы </w:t>
      </w:r>
      <w:r>
        <w:lastRenderedPageBreak/>
        <w:t>по предупреждению коррупции и об ответственности за совершение коррупционных правонарушений;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определение должностных лиц и (или) структурных подразделений организаций, ответственных за противодействие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разработка и реализация мероприятий, направленных на предупреждение коррупции в организациях;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закрепление ответственности работников организаций за несоблюдение требований антикоррупционного законодательства;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создание эффективного механизма профилактики коррупционных проявлений;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7) формирование у работников организаций негативного отношения к коррупционным проявлениям, а также навыков антикоррупционного поведения.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3. Основные принципы антикоррупционной</w:t>
      </w:r>
    </w:p>
    <w:p w:rsidR="00295425" w:rsidRDefault="00295425">
      <w:pPr>
        <w:pStyle w:val="ConsPlusTitle"/>
        <w:jc w:val="center"/>
      </w:pPr>
      <w:r>
        <w:t>деятельности в организации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Антикоррупционная деятельность организации основывается на следующих принципах: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1) принцип соответствия политики организации законодательству Российской Федерации и общепринятым нормам права - соответствие реализуемых антикоррупционных мероприятий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принцип личного примера руководства - ключевая роль руководителя организации в формировании культуры нетерпимости к коррупции и создании внутриорганизационной системы предупреждения и противодействия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принцип вовлеченности работников организации - 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мероприятий;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принцип соразмерности антикоррупционных процедур риску коррупции -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осуществляются с учетом существующих в деятельности данной организации коррупционных рисков;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принцип эффективности антикоррупционных процедур - 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принцип ответственности и неотвратимости наказания -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организации за реализацию антикоррупционных стандартов;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7) принцип открытости хозяйственной и иной деятельности - информирование контрагентов, партнеров и общественности о принятых в организации антикоррупционных стандартах;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8) принцип постоянного контроля и регулярного мониторинга - регулярное осуществление мониторинга эффективности внедренных антикоррупционных стандартов и применяемых </w:t>
      </w:r>
      <w:r>
        <w:lastRenderedPageBreak/>
        <w:t>антикоррупционных мероприятий, а также контроля за их исполнением.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4. Область применения Антикоррупционных стандартов</w:t>
      </w:r>
    </w:p>
    <w:p w:rsidR="00295425" w:rsidRDefault="00295425">
      <w:pPr>
        <w:pStyle w:val="ConsPlusTitle"/>
        <w:jc w:val="center"/>
      </w:pPr>
      <w:r>
        <w:t>и круг лиц, подпадающих под их действие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Антикоррупционные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5. Обязанности работников организации,</w:t>
      </w:r>
    </w:p>
    <w:p w:rsidR="00295425" w:rsidRDefault="00295425">
      <w:pPr>
        <w:pStyle w:val="ConsPlusTitle"/>
        <w:jc w:val="center"/>
      </w:pPr>
      <w:r>
        <w:t>связанные с противодействием коррупции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В трудовые договоры работников организации включаются следующие обязанности, связанные с противодействием коррупции: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соблюдать требования антикоррупционных стандартов, иных локальных нормативных актов организации в сфере противодействия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принимать меры по предотвращению и урегулированию конфликта интересов, в том числе в порядке, установленном положением о предотвращении и урегулировании конфликта интересов в организации, сообщать работодателю о возникновении личной заинтересованности, которая приводит или может привести к конфликту интересов, и представлять декларацию о конфликте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5)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в </w:t>
      </w:r>
      <w:hyperlink w:anchor="P142" w:history="1">
        <w:r>
          <w:rPr>
            <w:color w:val="0000FF"/>
          </w:rPr>
          <w:t>порядке</w:t>
        </w:r>
      </w:hyperlink>
      <w:r>
        <w:t xml:space="preserve"> согласно приложению к настоящим Антикоррупционным стандартам;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6. Должностные лица организации, ответственные</w:t>
      </w:r>
    </w:p>
    <w:p w:rsidR="00295425" w:rsidRDefault="00295425">
      <w:pPr>
        <w:pStyle w:val="ConsPlusTitle"/>
        <w:jc w:val="center"/>
      </w:pPr>
      <w:r>
        <w:t>за реализацию Антикоррупционных стандартов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6.1. Внедрение Антикоррупционных стандартов и реализацию предусмотренных ими мер по противодействию коррупции в организации обеспечивают руководитель организации, а также должностные лица и (или) структурное подразделение организации, ответственные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6.2. Руководитель организации несет персональную ответственность за реализацию в организации Антикоррупционных стандартов.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6.3. Руководитель организации, исходя из стоящих перед организацией задач, специфики деятельности, штатной численности, организационной структуры организации, определяет должностных лиц и (или) структурное подразделение организации, ответственных за противодействие коррупции.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lastRenderedPageBreak/>
        <w:t>6.4. Ответственные должностные лица и (или) ответственное структурное подразделение непосредственно подчиняются руководителю организации.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6.5. В трудовые договоры ответственных должностных лиц и (или) положение об ответственном структурном подразделении и трудовые договоры сотрудников указанного структурного подразделения включаются следующие обязанности: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разрабатывать и представлять на утверждение руководителю организации проекты локальных нормативных актов организации, направленные на реализацию мер по предупреждению коррупции в организации (антикоррупционные стандарты, положение о предотвращении и урегулировании конфликта интересов, кодекс этики и служебного поведения работников, план реализации антикоррупционных мероприятий и др.);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осуществлять мониторинг законов и иных нормативных актов Российской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проводить контрольные мероприятия, направленные на выявление коррупционных правонарушений работниками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проводить оценку коррупционных рисков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поданных на имя руководителя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7)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8)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9) направлять в правоохранительные органы информацию о случаях совершения коррупционных правонарушений, о которых стало известно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10) осуществлять антикоррупционную пропаганду, организацию обучающих мероприятий по вопросам профилактики и противодействия коррупции в организации и индивидуальное консультирование работников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11) ежегодно проводить оценку результатов антикоррупционной работы и подготовку отчетных материалов руководству организации.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7. Мероприятия, направленные на предупреждение</w:t>
      </w:r>
    </w:p>
    <w:p w:rsidR="00295425" w:rsidRDefault="00295425">
      <w:pPr>
        <w:pStyle w:val="ConsPlusTitle"/>
        <w:jc w:val="center"/>
      </w:pPr>
      <w:r>
        <w:t>коррупции в организации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7.1. В организации реализуются следующие мероприятия, направленные на предупреждение коррупции: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1) разработка и утверждение локальным нормативным актом организации кодекса этики и </w:t>
      </w:r>
      <w:r>
        <w:lastRenderedPageBreak/>
        <w:t>служебного поведения работников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проведение оценки коррупционных рисков организации в соответствии с рекомендациями по порядку проведения оценки коррупционных рисков в организации, утвержденными Министерством труда и социальной защиты населения Российской Федерации;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разработка и утверждение локальным нормативным актом организации положения о предотвращении и урегулировании конфликта интересов в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включение в трудовые договоры работников организации обязанностей, связанных с противодействием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введение процедуры уведомления работодателя о фактах обращения в целях склонения работника организации к совершению коррупционных правонарушений, разработка и утверждение локальным нормативным актом организации порядка рассмотрения таких уведомлений;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ежегодное ознакомление работников организации под подпись с локальными нормативными актами организации, регламентирующими вопросы противодействия коррупции в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7) проведение для работников организации обучающих мероприятий по вопросам противодействия коррупции;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8) организация индивидуального консультирования работников организации по вопросам применения (соблюдения) локальных нормативных актов организации, регламентирующих вопросы противодействия коррупции в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9) подготовка, представление руководителю организации и размещение на официальном сайте организации отчетных материалов о проводимой работе и достигнутых результатах в сфере противодействия коррупции.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7.2. Реализация мероприятий по предупреждению коррупции в организации осуществляется в соответствии с ежегодно утверждаемым руководителем организации планом реализации антикоррупционных мероприятий в соответствующем государственном учреждении края, государственном унитарном предприятии края с указанием сроков проведения антикоррупционных мероприятий и ответственных исполнителей.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  <w:outlineLvl w:val="1"/>
      </w:pPr>
      <w:r>
        <w:t>8. Ответственность за несоблюдение требований</w:t>
      </w:r>
    </w:p>
    <w:p w:rsidR="00295425" w:rsidRDefault="00295425">
      <w:pPr>
        <w:pStyle w:val="ConsPlusTitle"/>
        <w:jc w:val="center"/>
      </w:pPr>
      <w:r>
        <w:t>Антикоррупционных стандартов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8.1. Работники организации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8.2. Соблюдение работником организации требований Антикоррупционных стандартов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8.3. За несоблюдение Антикоррупционных стандартов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  <w:outlineLvl w:val="1"/>
      </w:pPr>
      <w:r>
        <w:t>Приложение</w:t>
      </w:r>
    </w:p>
    <w:p w:rsidR="00295425" w:rsidRDefault="00295425">
      <w:pPr>
        <w:pStyle w:val="ConsPlusNormal"/>
        <w:jc w:val="right"/>
      </w:pPr>
      <w:r>
        <w:lastRenderedPageBreak/>
        <w:t>к Примерным антикоррупционным стандартам</w:t>
      </w:r>
    </w:p>
    <w:p w:rsidR="00295425" w:rsidRDefault="00295425">
      <w:pPr>
        <w:pStyle w:val="ConsPlusNormal"/>
        <w:jc w:val="right"/>
      </w:pPr>
      <w:r>
        <w:t>государственного учреждения Хабаровского</w:t>
      </w:r>
    </w:p>
    <w:p w:rsidR="00295425" w:rsidRDefault="00295425">
      <w:pPr>
        <w:pStyle w:val="ConsPlusNormal"/>
        <w:jc w:val="right"/>
      </w:pPr>
      <w:r>
        <w:t>края, государственного унитарного</w:t>
      </w:r>
    </w:p>
    <w:p w:rsidR="00295425" w:rsidRDefault="00295425">
      <w:pPr>
        <w:pStyle w:val="ConsPlusNormal"/>
        <w:jc w:val="right"/>
      </w:pPr>
      <w:r>
        <w:t>предприятия Хабаровского края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</w:pPr>
      <w:bookmarkStart w:id="2" w:name="P142"/>
      <w:bookmarkEnd w:id="2"/>
      <w:r>
        <w:t>ПОРЯДОК</w:t>
      </w:r>
    </w:p>
    <w:p w:rsidR="00295425" w:rsidRDefault="00295425">
      <w:pPr>
        <w:pStyle w:val="ConsPlusTitle"/>
        <w:jc w:val="center"/>
      </w:pPr>
      <w:r>
        <w:t>УВЕДОМЛЕНИЯ РАБОТОДАТЕЛЯ О ФАКТАХ ОБРАЩЕНИЯ В ЦЕЛЯХ</w:t>
      </w:r>
    </w:p>
    <w:p w:rsidR="00295425" w:rsidRDefault="00295425">
      <w:pPr>
        <w:pStyle w:val="ConsPlusTitle"/>
        <w:jc w:val="center"/>
      </w:pPr>
      <w:r>
        <w:t>СКЛОНЕНИЯ РАБОТНИКА ОРГАНИЗАЦИИ К СОВЕРШЕНИЮ</w:t>
      </w:r>
    </w:p>
    <w:p w:rsidR="00295425" w:rsidRDefault="00295425">
      <w:pPr>
        <w:pStyle w:val="ConsPlusTitle"/>
        <w:jc w:val="center"/>
      </w:pPr>
      <w:r>
        <w:t>КОРРУПЦИОННЫХ ПРАВОНАРУШЕНИЙ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 (далее - уведомление).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Руководитель организации направляет уведомление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Уведомление направляется работодателю вне зависимости от сообщения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3. В уведомлении указываются: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фамилия, имя, отчество (последнее - при наличии), должность работодателя;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фамилия, имя, отчество (последнее - при наличии) и должность работника организации, подавшего уведомление;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способ склонения к коррупционному правонарушению (подкуп, угроза, обещание, обман, насилие, иные способы);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дата и время склонения к коррупционному правонарушению;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lastRenderedPageBreak/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9) дата заполнения уведомления;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10) подпись работника организации, подавшего уведомление.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8. Проверка проводится в срок, не превышающий 15 рабочих дней со дня регистрации уведомления, ответственными должностными лицами и (или) 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9. При проведении проверки ответственные лица вправе: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- проводить беседы с работником организации, подавшим уведомление (указанным в уведомлении);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- получать от работника организации пояснения по сведениям, изложенным в уведомлении;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- изучать представленные работником организации материалы (при их наличии);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- получать информацию по обстоятельствам, указанным в уведомлении, у других физических </w:t>
      </w:r>
      <w:r>
        <w:lastRenderedPageBreak/>
        <w:t>лиц посредством проведения бесед и представления с их согласия письменных пояснений и документов.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11. 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  <w:outlineLvl w:val="2"/>
      </w:pPr>
      <w:r>
        <w:t>Приложение</w:t>
      </w:r>
    </w:p>
    <w:p w:rsidR="00295425" w:rsidRDefault="00295425">
      <w:pPr>
        <w:pStyle w:val="ConsPlusNormal"/>
        <w:jc w:val="right"/>
      </w:pPr>
      <w:r>
        <w:t>к Порядку</w:t>
      </w:r>
    </w:p>
    <w:p w:rsidR="00295425" w:rsidRDefault="00295425">
      <w:pPr>
        <w:pStyle w:val="ConsPlusNormal"/>
        <w:jc w:val="right"/>
      </w:pPr>
      <w:r>
        <w:t>уведомления работодателя о фактах обращения</w:t>
      </w:r>
    </w:p>
    <w:p w:rsidR="00295425" w:rsidRDefault="00295425">
      <w:pPr>
        <w:pStyle w:val="ConsPlusNormal"/>
        <w:jc w:val="right"/>
      </w:pPr>
      <w:r>
        <w:t>в целях склонения работника организации</w:t>
      </w:r>
    </w:p>
    <w:p w:rsidR="00295425" w:rsidRDefault="00295425">
      <w:pPr>
        <w:pStyle w:val="ConsPlusNormal"/>
        <w:jc w:val="right"/>
      </w:pPr>
      <w:r>
        <w:t>к совершению коррупционных правонарушений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Форма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nformat"/>
        <w:jc w:val="both"/>
      </w:pPr>
      <w:r>
        <w:t>г. Хабаровск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295425" w:rsidRDefault="00295425">
      <w:pPr>
        <w:pStyle w:val="ConsPlusNonformat"/>
        <w:jc w:val="both"/>
      </w:pPr>
      <w:r>
        <w:t xml:space="preserve">                                        уполномоченного органа/организации)</w:t>
      </w:r>
    </w:p>
    <w:p w:rsidR="00295425" w:rsidRDefault="002954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295425" w:rsidRDefault="00295425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    (фамилия, имя,</w:t>
      </w:r>
    </w:p>
    <w:p w:rsidR="00295425" w:rsidRDefault="002954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отчество (последнее - при наличии)</w:t>
      </w:r>
    </w:p>
    <w:p w:rsidR="00295425" w:rsidRDefault="002954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(должность, телефон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работника организации)</w:t>
      </w:r>
    </w:p>
    <w:p w:rsidR="00295425" w:rsidRDefault="00295425">
      <w:pPr>
        <w:pStyle w:val="ConsPlusNonformat"/>
        <w:jc w:val="both"/>
      </w:pPr>
    </w:p>
    <w:p w:rsidR="00295425" w:rsidRDefault="00295425">
      <w:pPr>
        <w:pStyle w:val="ConsPlusNonformat"/>
        <w:jc w:val="both"/>
      </w:pPr>
      <w:bookmarkStart w:id="3" w:name="P204"/>
      <w:bookmarkEnd w:id="3"/>
      <w:r>
        <w:t xml:space="preserve">                                УВЕДОМЛЕНИЕ</w:t>
      </w:r>
    </w:p>
    <w:p w:rsidR="00295425" w:rsidRDefault="00295425">
      <w:pPr>
        <w:pStyle w:val="ConsPlusNonformat"/>
        <w:jc w:val="both"/>
      </w:pPr>
      <w:r>
        <w:t xml:space="preserve">         о факте обращения в целях склонения работника организации</w:t>
      </w:r>
    </w:p>
    <w:p w:rsidR="00295425" w:rsidRDefault="00295425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295425" w:rsidRDefault="00295425">
      <w:pPr>
        <w:pStyle w:val="ConsPlusNonformat"/>
        <w:jc w:val="both"/>
      </w:pPr>
    </w:p>
    <w:p w:rsidR="00295425" w:rsidRDefault="00295425">
      <w:pPr>
        <w:pStyle w:val="ConsPlusNonformat"/>
        <w:jc w:val="both"/>
      </w:pPr>
      <w:r>
        <w:t xml:space="preserve">    1.  Уведомляю о факте обращения в целях склонения меня к коррупционному</w:t>
      </w:r>
    </w:p>
    <w:p w:rsidR="00295425" w:rsidRDefault="00295425">
      <w:pPr>
        <w:pStyle w:val="ConsPlusNonformat"/>
        <w:jc w:val="both"/>
      </w:pPr>
      <w:r>
        <w:t>правонарушению</w:t>
      </w:r>
      <w:proofErr w:type="gramStart"/>
      <w:r>
        <w:t xml:space="preserve">   (</w:t>
      </w:r>
      <w:proofErr w:type="gramEnd"/>
      <w:r>
        <w:t>далее   -   склонение   к   правонарушению)   со  стороны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(указываются все известные сведения о физическом (юридическом) лице,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склоняющем (склонявшем) к коррупционному правонарушению,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должность,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__________________________________________________________________________.</w:t>
      </w:r>
    </w:p>
    <w:p w:rsidR="00295425" w:rsidRDefault="00295425">
      <w:pPr>
        <w:pStyle w:val="ConsPlusNonformat"/>
        <w:jc w:val="both"/>
      </w:pPr>
      <w:r>
        <w:t xml:space="preserve">     наименование и местонахождение юридического лица и иные сведения)</w:t>
      </w:r>
    </w:p>
    <w:p w:rsidR="00295425" w:rsidRDefault="00295425">
      <w:pPr>
        <w:pStyle w:val="ConsPlusNonformat"/>
        <w:jc w:val="both"/>
      </w:pPr>
      <w:r>
        <w:t xml:space="preserve">    2.  Склонение к правонарушению производилось в целях осуществления мною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(указывается сущность предполагаемого коррупционного правонарушения: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злоупотребление служебным положением, дача взятки, получение взятки,</w:t>
      </w:r>
    </w:p>
    <w:p w:rsidR="00295425" w:rsidRDefault="00295425">
      <w:pPr>
        <w:pStyle w:val="ConsPlusNonformat"/>
        <w:jc w:val="both"/>
      </w:pPr>
      <w:r>
        <w:t xml:space="preserve">                              злоупотребление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lastRenderedPageBreak/>
        <w:t xml:space="preserve">   полномочиями, коммерческий подкуп либо иное незаконное использование</w:t>
      </w:r>
    </w:p>
    <w:p w:rsidR="00295425" w:rsidRDefault="00295425">
      <w:pPr>
        <w:pStyle w:val="ConsPlusNonformat"/>
        <w:jc w:val="both"/>
      </w:pPr>
      <w:r>
        <w:t xml:space="preserve">                             физическим лицом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своего должностного положения вопреки законным интересам общества и</w:t>
      </w:r>
    </w:p>
    <w:p w:rsidR="00295425" w:rsidRDefault="00295425">
      <w:pPr>
        <w:pStyle w:val="ConsPlusNonformat"/>
        <w:jc w:val="both"/>
      </w:pPr>
      <w:r>
        <w:t xml:space="preserve">                                государства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>в целях получения выгоды в виде денег, ценностей, иного имущества или услуг</w:t>
      </w:r>
    </w:p>
    <w:p w:rsidR="00295425" w:rsidRDefault="00295425">
      <w:pPr>
        <w:pStyle w:val="ConsPlusNonformat"/>
        <w:jc w:val="both"/>
      </w:pPr>
      <w:r>
        <w:t xml:space="preserve">                              имущественного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характера, иных имущественных прав для себя или для третьих лиц, либо</w:t>
      </w:r>
    </w:p>
    <w:p w:rsidR="00295425" w:rsidRDefault="00295425">
      <w:pPr>
        <w:pStyle w:val="ConsPlusNonformat"/>
        <w:jc w:val="both"/>
      </w:pPr>
      <w:r>
        <w:t xml:space="preserve">                                незаконное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__________________________________________________________________________.</w:t>
      </w:r>
    </w:p>
    <w:p w:rsidR="00295425" w:rsidRDefault="00295425">
      <w:pPr>
        <w:pStyle w:val="ConsPlusNonformat"/>
        <w:jc w:val="both"/>
      </w:pPr>
      <w:r>
        <w:t xml:space="preserve">  предоставление такой выгоды указанному лицу другими физическими лицами)</w:t>
      </w:r>
    </w:p>
    <w:p w:rsidR="00295425" w:rsidRDefault="00295425">
      <w:pPr>
        <w:pStyle w:val="ConsPlusNonformat"/>
        <w:jc w:val="both"/>
      </w:pPr>
      <w:r>
        <w:t xml:space="preserve">    3. Склонение к правонарушению осуществлялось посредством ______________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(указывается способ склонения к коррупционному правонарушению: подкуп,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__________________________________________________________________________.</w:t>
      </w:r>
    </w:p>
    <w:p w:rsidR="00295425" w:rsidRDefault="00295425">
      <w:pPr>
        <w:pStyle w:val="ConsPlusNonformat"/>
        <w:jc w:val="both"/>
      </w:pPr>
      <w:r>
        <w:t xml:space="preserve">              угроза, обещание, обман, насилие, иные способы)</w:t>
      </w:r>
    </w:p>
    <w:p w:rsidR="00295425" w:rsidRDefault="00295425">
      <w:pPr>
        <w:pStyle w:val="ConsPlusNonformat"/>
        <w:jc w:val="both"/>
      </w:pPr>
      <w:r>
        <w:t xml:space="preserve">    4. Склонение   к   </w:t>
      </w:r>
      <w:proofErr w:type="gramStart"/>
      <w:r>
        <w:t>правонарушению  произошло</w:t>
      </w:r>
      <w:proofErr w:type="gramEnd"/>
      <w:r>
        <w:t xml:space="preserve">  "___" ___________ 20__ г.</w:t>
      </w:r>
    </w:p>
    <w:p w:rsidR="00295425" w:rsidRDefault="00295425">
      <w:pPr>
        <w:pStyle w:val="ConsPlusNonformat"/>
        <w:jc w:val="both"/>
      </w:pPr>
      <w:r>
        <w:t>в _____ часов _____ минут.</w:t>
      </w:r>
    </w:p>
    <w:p w:rsidR="00295425" w:rsidRDefault="00295425">
      <w:pPr>
        <w:pStyle w:val="ConsPlusNonformat"/>
        <w:jc w:val="both"/>
      </w:pPr>
      <w:r>
        <w:t xml:space="preserve">    5. Склонение к правонарушению производилось 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        (указываются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обстоятельства склонения к коррупционному правонарушению: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телефонный разговор, личная встреча,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__________________________________________________________________________.</w:t>
      </w:r>
    </w:p>
    <w:p w:rsidR="00295425" w:rsidRDefault="00295425">
      <w:pPr>
        <w:pStyle w:val="ConsPlusNonformat"/>
        <w:jc w:val="both"/>
      </w:pPr>
      <w:r>
        <w:t xml:space="preserve">                почтовое отправление, иные обстоятельства)</w:t>
      </w:r>
    </w:p>
    <w:p w:rsidR="00295425" w:rsidRDefault="00295425">
      <w:pPr>
        <w:pStyle w:val="ConsPlusNonformat"/>
        <w:jc w:val="both"/>
      </w:pPr>
      <w:r>
        <w:t xml:space="preserve">    6.  Сведения о направлении работником организации сообщения о склонении</w:t>
      </w:r>
    </w:p>
    <w:p w:rsidR="00295425" w:rsidRDefault="00295425">
      <w:pPr>
        <w:pStyle w:val="ConsPlusNonformat"/>
        <w:jc w:val="both"/>
      </w:pPr>
      <w:r>
        <w:t>его к правонарушению в органы прокуратуры или другие государственные органы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__________________________________________________________________________.</w:t>
      </w:r>
    </w:p>
    <w:p w:rsidR="00295425" w:rsidRDefault="00295425">
      <w:pPr>
        <w:pStyle w:val="ConsPlusNonformat"/>
        <w:jc w:val="both"/>
      </w:pPr>
      <w:r>
        <w:t>Приложение: 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(перечень прилагаемых материалов)</w:t>
      </w:r>
    </w:p>
    <w:p w:rsidR="00295425" w:rsidRDefault="002954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91"/>
        <w:gridCol w:w="4082"/>
      </w:tblGrid>
      <w:tr w:rsidR="00295425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</w:tr>
      <w:tr w:rsidR="00295425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(подпись работника организации)</w:t>
            </w:r>
          </w:p>
        </w:tc>
      </w:tr>
    </w:tbl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Дата регистрации уведомления: "___" _____________ 20 ____ г.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Регистрационный номер уведомления: _______________</w:t>
      </w:r>
    </w:p>
    <w:p w:rsidR="00295425" w:rsidRDefault="002954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"/>
        <w:gridCol w:w="5726"/>
      </w:tblGrid>
      <w:tr w:rsidR="00295425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</w:tr>
      <w:tr w:rsidR="00295425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  <w:outlineLvl w:val="0"/>
      </w:pPr>
      <w:r>
        <w:t>УТВЕРЖДЕНО</w:t>
      </w:r>
    </w:p>
    <w:p w:rsidR="00295425" w:rsidRDefault="00295425">
      <w:pPr>
        <w:pStyle w:val="ConsPlusNormal"/>
        <w:jc w:val="right"/>
      </w:pPr>
      <w:r>
        <w:t>Постановлением</w:t>
      </w:r>
    </w:p>
    <w:p w:rsidR="00295425" w:rsidRDefault="00295425">
      <w:pPr>
        <w:pStyle w:val="ConsPlusNormal"/>
        <w:jc w:val="right"/>
      </w:pPr>
      <w:r>
        <w:t>Правительства Хабаровского края</w:t>
      </w:r>
    </w:p>
    <w:p w:rsidR="00295425" w:rsidRDefault="00295425">
      <w:pPr>
        <w:pStyle w:val="ConsPlusNormal"/>
        <w:jc w:val="right"/>
      </w:pPr>
      <w:r>
        <w:t>от 3 декабря 2020 г. N 521-пр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Title"/>
        <w:jc w:val="center"/>
      </w:pPr>
      <w:bookmarkStart w:id="4" w:name="P288"/>
      <w:bookmarkEnd w:id="4"/>
      <w:r>
        <w:t>ПРИМЕРНОЕ ПОЛОЖЕНИЕ</w:t>
      </w:r>
    </w:p>
    <w:p w:rsidR="00295425" w:rsidRDefault="00295425">
      <w:pPr>
        <w:pStyle w:val="ConsPlusTitle"/>
        <w:jc w:val="center"/>
      </w:pPr>
      <w:r>
        <w:lastRenderedPageBreak/>
        <w:t>О ПРЕДОТВРАЩЕНИИ И УРЕГУЛИРОВАНИИ КОНФЛИКТА ИНТЕРЕСОВ</w:t>
      </w:r>
    </w:p>
    <w:p w:rsidR="00295425" w:rsidRDefault="00295425">
      <w:pPr>
        <w:pStyle w:val="ConsPlusTitle"/>
        <w:jc w:val="center"/>
      </w:pPr>
      <w:r>
        <w:t>В ГОСУДАРСТВЕННОМ УЧРЕЖДЕНИИ ХАБАРОВСКОГО КРАЯ,</w:t>
      </w:r>
    </w:p>
    <w:p w:rsidR="00295425" w:rsidRDefault="00295425">
      <w:pPr>
        <w:pStyle w:val="ConsPlusTitle"/>
        <w:jc w:val="center"/>
      </w:pPr>
      <w:r>
        <w:t>ГОСУДАРСТВЕННОМ УНИТАРНОМ ПРЕДПРИЯТИИ ХАБАРОВСКОГО КРАЯ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1. Общие положения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 xml:space="preserve">1.1. Настоящее Примерное положение о предотвращении и урегулировании конфликта интересов в государственном учреждении Хабаровского края, государственном унитарном предприятии Хабаровского края (далее также - организации и край соответственно) в соответствии со </w:t>
      </w:r>
      <w:hyperlink r:id="rId8" w:history="1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1.2. Положение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1.4. Ознакомление гражданина, поступающего на работу в организацию, с настоящим Положением производится в соответствии со </w:t>
      </w:r>
      <w:hyperlink r:id="rId10" w:history="1">
        <w:r>
          <w:rPr>
            <w:color w:val="0000FF"/>
          </w:rPr>
          <w:t>статьей 68</w:t>
        </w:r>
      </w:hyperlink>
      <w:r>
        <w:t xml:space="preserve"> Трудового кодекса Российской Федерации.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2. Обязанности работников организации в связи с раскрытием</w:t>
      </w:r>
    </w:p>
    <w:p w:rsidR="00295425" w:rsidRDefault="00295425">
      <w:pPr>
        <w:pStyle w:val="ConsPlusNormal"/>
        <w:jc w:val="center"/>
      </w:pPr>
      <w:r>
        <w:t>и урегулированием конфликта интересов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В связи с раскрытием и урегулированием конфликта интересов работники организации обязаны: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избегать ситуаций и обстоятельств, которые могут привести к конфликту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раскрывать возникший (реальный) или потенциальный конфликт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содействовать урегулированию возникшего конфликта интересов.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3. Принципы урегулирования конфликта интересов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обязательность раскрытия сведений о реальном или потенциальном конфликте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3) конфиденциальность процесса раскрытия сведений о конфликте интересов и его </w:t>
      </w:r>
      <w:r>
        <w:lastRenderedPageBreak/>
        <w:t>урегулирования;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соблюдение баланса интересов организации и работника организации при урегулировании конфликта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4. Порядок раскрытия конфликта интересов в организации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ежегодное заполнение работниками организации декларации о конфликте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5. Порядок представления работниками организации декларации</w:t>
      </w:r>
    </w:p>
    <w:p w:rsidR="00295425" w:rsidRDefault="00295425">
      <w:pPr>
        <w:pStyle w:val="ConsPlusNormal"/>
        <w:jc w:val="center"/>
      </w:pPr>
      <w:r>
        <w:t>о конфликте интересов, уведомления работодателя о</w:t>
      </w:r>
    </w:p>
    <w:p w:rsidR="00295425" w:rsidRDefault="00295425">
      <w:pPr>
        <w:pStyle w:val="ConsPlusNormal"/>
        <w:jc w:val="center"/>
      </w:pPr>
      <w:r>
        <w:t>возникновении личной заинтересованности, которая приводит</w:t>
      </w:r>
    </w:p>
    <w:p w:rsidR="00295425" w:rsidRDefault="00295425">
      <w:pPr>
        <w:pStyle w:val="ConsPlusNormal"/>
        <w:jc w:val="center"/>
      </w:pPr>
      <w:r>
        <w:t>или может привести к конфликту интересов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 xml:space="preserve">5.1. Декларация о конфликте интересов составляется в письменном виде по </w:t>
      </w:r>
      <w:hyperlink w:anchor="P401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Положению (далее - декларация) и подается работником организации ежегодно в срок до 30 апреля текущего года.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Руководитель организации составляет декларацию на имя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Иные работники организации составляют декларацию на имя руководителя организации и представляют декларацию должностному лицу и (или) в структурное подразделение организации,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работника по какой-либо причине на рабочем месте - при первой возможности, уведомить об этом работодателя.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95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Положению.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lastRenderedPageBreak/>
        <w:t>Иные работники организации составляют уведомление на имя руководителя организации и представляют его ответственному должностному лицу или в ответственное структурное подразделение.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6. Порядок рассмотрения деклараций и уведомлений,</w:t>
      </w:r>
    </w:p>
    <w:p w:rsidR="00295425" w:rsidRDefault="00295425">
      <w:pPr>
        <w:pStyle w:val="ConsPlusNormal"/>
        <w:jc w:val="center"/>
      </w:pPr>
      <w:r>
        <w:t>поданных руководителем организации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Рассмотрение деклараций и уведомлений, поданных руководителем организации,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7. Порядок рассмотрения деклараций и уведомлений,</w:t>
      </w:r>
    </w:p>
    <w:p w:rsidR="00295425" w:rsidRDefault="00295425">
      <w:pPr>
        <w:pStyle w:val="ConsPlusNormal"/>
        <w:jc w:val="center"/>
      </w:pPr>
      <w:r>
        <w:t>поданных на имя руководителя организации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7.1. 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7.2. 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</w:t>
      </w:r>
      <w:proofErr w:type="gramStart"/>
      <w:r>
        <w:t>в Журнале</w:t>
      </w:r>
      <w:proofErr w:type="gramEnd"/>
      <w:r>
        <w:t xml:space="preserve"> и такая декларация дальнейшему рассмотрению не подлежит.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В случае положительного ответа на любой из вопросов, указанных в декларации, такая декларация направляется на рассмотрение в соответствии с настоящим Положением.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7.3. Ответственные должностные лица осуществляют предварительное рассмотрение декларации, уведомления.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В ходе предварительного рассмотрения декларации, уведомления ответственные должностные лица имеют право получать от работника организации, представившего декларацию, уведомление, пояснения по изложенным обстоятельствам.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7.4. По результатам предварительного рассмотрения декларации, уведомления ответственными должностными лицами подготавливается мотивированное заключение.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Декларация,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 декларации, уведомления представляются руководителю организации.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7.5. Декларация,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организации, в срок, не превышающий 30 календарных дней со дня регистрации декларации.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lastRenderedPageBreak/>
        <w:t>7.6. По результатам рассмотрения декларации, уведомления комиссией принимается одно из следующих решений: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руководителю организации принять меры по урегулированию конфликта интересов или по недопущению его возникновения;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в) признать, что работник организации не соблюдал требование об урегулировании конфликта интересов. В этом случае комиссия рекомендует руководителю организации применить к работнику организации дисциплинарное взыскание.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7.7. Копия протокола заседания комиссии в срок не позднее пяти календарных дней со дня заседания комиссии направляется руководителю организации.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7.8. 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7.9. Информация о поданных декларациях,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ежегодно не позднее 15 июня текущего года.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Информация о поданных уведомлениях,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не позднее 10 календарных дней со дня рассмотрения уведомления на заседании комиссии.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8. Меры по предотвращению или урегулированию</w:t>
      </w:r>
    </w:p>
    <w:p w:rsidR="00295425" w:rsidRDefault="00295425">
      <w:pPr>
        <w:pStyle w:val="ConsPlusNormal"/>
        <w:jc w:val="center"/>
      </w:pPr>
      <w:r>
        <w:t>конфликта интересов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8.1. Для предотвращения или урегулирования конфликта интересов в организации могут быть приняты следующие меры: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1) ограничение доступа работника организации к конкретной информации, которая может затрагивать его личные интересы;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2)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3) пересмотр и изменение должностных обязанностей работника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4) временное отстранение работника организации от должности, если его личные интересы входят в противоречие с должностными обязанностями;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5) перевод работника организации на должность, предусматривающую выполнение обязанностей, не связанных с конфликтом интересов;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6) передача работником организации принадлежащего ему имущества, являющегося основой возникновения конфликта интересов, в доверительное управление;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7) отказ работника организации от своего личного интереса, порождающего конфликт с интересами организации;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lastRenderedPageBreak/>
        <w:t>8) увольнение работника из организации по инициативе работника;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9) увольнение работника организации по инициативе работодателя за совершение дисциплинарного проступка.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этот личный интерес будет реализован в ущерб интересам организации.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  <w:outlineLvl w:val="1"/>
      </w:pPr>
      <w:r>
        <w:t>9. Ответственность работников организации</w:t>
      </w:r>
    </w:p>
    <w:p w:rsidR="00295425" w:rsidRDefault="00295425">
      <w:pPr>
        <w:pStyle w:val="ConsPlusNormal"/>
        <w:jc w:val="center"/>
      </w:pPr>
      <w:r>
        <w:t>за несоблюдение настоящего Положения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9.1. 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9.2. За несоблюдение настоящего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  <w:outlineLvl w:val="1"/>
      </w:pPr>
      <w:r>
        <w:t>Приложение N 1</w:t>
      </w:r>
    </w:p>
    <w:p w:rsidR="00295425" w:rsidRDefault="00295425">
      <w:pPr>
        <w:pStyle w:val="ConsPlusNormal"/>
        <w:jc w:val="right"/>
      </w:pPr>
      <w:r>
        <w:t>к Примерному положению</w:t>
      </w:r>
    </w:p>
    <w:p w:rsidR="00295425" w:rsidRDefault="00295425">
      <w:pPr>
        <w:pStyle w:val="ConsPlusNormal"/>
        <w:jc w:val="right"/>
      </w:pPr>
      <w:r>
        <w:t>о предотвращении и урегулировании конфликта</w:t>
      </w:r>
    </w:p>
    <w:p w:rsidR="00295425" w:rsidRDefault="00295425">
      <w:pPr>
        <w:pStyle w:val="ConsPlusNormal"/>
        <w:jc w:val="right"/>
      </w:pPr>
      <w:r>
        <w:t>интересов в государственном учреждении</w:t>
      </w:r>
    </w:p>
    <w:p w:rsidR="00295425" w:rsidRDefault="00295425">
      <w:pPr>
        <w:pStyle w:val="ConsPlusNormal"/>
        <w:jc w:val="right"/>
      </w:pPr>
      <w:r>
        <w:t>Хабаровского края, государственном унитарном</w:t>
      </w:r>
    </w:p>
    <w:p w:rsidR="00295425" w:rsidRDefault="00295425">
      <w:pPr>
        <w:pStyle w:val="ConsPlusNormal"/>
        <w:jc w:val="right"/>
      </w:pPr>
      <w:r>
        <w:t>предприятии Хабаровского края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Форма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nformat"/>
        <w:jc w:val="both"/>
      </w:pPr>
      <w:r>
        <w:t>г. Хабаровск</w:t>
      </w:r>
    </w:p>
    <w:p w:rsidR="00295425" w:rsidRDefault="00295425">
      <w:pPr>
        <w:pStyle w:val="ConsPlusNonformat"/>
        <w:jc w:val="both"/>
      </w:pPr>
    </w:p>
    <w:p w:rsidR="00295425" w:rsidRDefault="00295425">
      <w:pPr>
        <w:pStyle w:val="ConsPlusNonformat"/>
        <w:jc w:val="both"/>
      </w:pPr>
      <w:bookmarkStart w:id="5" w:name="P401"/>
      <w:bookmarkEnd w:id="5"/>
      <w:r>
        <w:t xml:space="preserve">                                ДЕКЛАРАЦИЯ </w:t>
      </w:r>
      <w:hyperlink w:anchor="P464" w:history="1">
        <w:r>
          <w:rPr>
            <w:color w:val="0000FF"/>
          </w:rPr>
          <w:t>&lt;1&gt;</w:t>
        </w:r>
      </w:hyperlink>
    </w:p>
    <w:p w:rsidR="00295425" w:rsidRDefault="00295425">
      <w:pPr>
        <w:pStyle w:val="ConsPlusNonformat"/>
        <w:jc w:val="both"/>
      </w:pPr>
      <w:r>
        <w:t xml:space="preserve">                          о конфликте интересов </w:t>
      </w:r>
      <w:hyperlink w:anchor="P465" w:history="1">
        <w:r>
          <w:rPr>
            <w:color w:val="0000FF"/>
          </w:rPr>
          <w:t>&lt;2&gt;</w:t>
        </w:r>
      </w:hyperlink>
    </w:p>
    <w:p w:rsidR="00295425" w:rsidRDefault="00295425">
      <w:pPr>
        <w:pStyle w:val="ConsPlusNonformat"/>
        <w:jc w:val="both"/>
      </w:pPr>
    </w:p>
    <w:p w:rsidR="00295425" w:rsidRDefault="0029542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95425" w:rsidRDefault="00295425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295425" w:rsidRDefault="00295425">
      <w:pPr>
        <w:pStyle w:val="ConsPlusNonformat"/>
        <w:jc w:val="both"/>
      </w:pPr>
      <w:r>
        <w:t>ознакомлен с антикоррупционными стандартами и положением о предотвращении и</w:t>
      </w:r>
    </w:p>
    <w:p w:rsidR="00295425" w:rsidRDefault="00295425">
      <w:pPr>
        <w:pStyle w:val="ConsPlusNonformat"/>
        <w:jc w:val="both"/>
      </w:pPr>
      <w:r>
        <w:t>урегулировании конфликта интересов в _____________________________________.</w:t>
      </w:r>
    </w:p>
    <w:p w:rsidR="00295425" w:rsidRDefault="00295425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295425" w:rsidRDefault="00295425">
      <w:pPr>
        <w:pStyle w:val="ConsPlusNonformat"/>
        <w:jc w:val="both"/>
      </w:pPr>
      <w:r>
        <w:t xml:space="preserve">    </w:t>
      </w:r>
      <w:proofErr w:type="gramStart"/>
      <w:r>
        <w:t>Мне  понятны</w:t>
      </w:r>
      <w:proofErr w:type="gramEnd"/>
      <w:r>
        <w:t xml:space="preserve">  требования  антикоррупционных  стандартов  и  положения о</w:t>
      </w:r>
    </w:p>
    <w:p w:rsidR="00295425" w:rsidRDefault="00295425">
      <w:pPr>
        <w:pStyle w:val="ConsPlusNonformat"/>
        <w:jc w:val="both"/>
      </w:pPr>
      <w:r>
        <w:t>предотвращении урегулировании конфликта интересов в _______________________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__________________________________________________________________________.</w:t>
      </w:r>
    </w:p>
    <w:p w:rsidR="00295425" w:rsidRDefault="00295425">
      <w:pPr>
        <w:pStyle w:val="ConsPlusNonformat"/>
        <w:jc w:val="both"/>
      </w:pPr>
      <w:r>
        <w:t xml:space="preserve">                        (наименование организации)</w:t>
      </w:r>
    </w:p>
    <w:p w:rsidR="00295425" w:rsidRDefault="002954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295425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</w:tr>
      <w:tr w:rsidR="00295425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295425" w:rsidRDefault="00295425">
      <w:pPr>
        <w:pStyle w:val="ConsPlusNormal"/>
        <w:jc w:val="both"/>
      </w:pPr>
    </w:p>
    <w:p w:rsidR="00295425" w:rsidRDefault="00295425">
      <w:pPr>
        <w:pStyle w:val="ConsPlusNonformat"/>
        <w:jc w:val="both"/>
      </w:pPr>
      <w:r>
        <w:t>Кому: 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(фамилия, инициалы и должность руководителя организации / наименование</w:t>
      </w:r>
    </w:p>
    <w:p w:rsidR="00295425" w:rsidRDefault="00295425">
      <w:pPr>
        <w:pStyle w:val="ConsPlusNonformat"/>
        <w:jc w:val="both"/>
      </w:pPr>
      <w:r>
        <w:t xml:space="preserve">         должности, фамилия, инициалы руководителя органа исполнительной</w:t>
      </w:r>
    </w:p>
    <w:p w:rsidR="00295425" w:rsidRDefault="00295425">
      <w:pPr>
        <w:pStyle w:val="ConsPlusNonformat"/>
        <w:jc w:val="both"/>
      </w:pPr>
      <w:r>
        <w:t xml:space="preserve">         власти края, осуществляющего от имени Хабаровского края функции</w:t>
      </w:r>
    </w:p>
    <w:p w:rsidR="00295425" w:rsidRDefault="00295425">
      <w:pPr>
        <w:pStyle w:val="ConsPlusNonformat"/>
        <w:jc w:val="both"/>
      </w:pPr>
      <w:r>
        <w:t xml:space="preserve">                и полномочия учредителя (полномочия собственника</w:t>
      </w:r>
    </w:p>
    <w:p w:rsidR="00295425" w:rsidRDefault="00295425">
      <w:pPr>
        <w:pStyle w:val="ConsPlusNonformat"/>
        <w:jc w:val="both"/>
      </w:pPr>
      <w:r>
        <w:lastRenderedPageBreak/>
        <w:t xml:space="preserve">                              имущества) организации)</w:t>
      </w:r>
    </w:p>
    <w:p w:rsidR="00295425" w:rsidRDefault="00295425">
      <w:pPr>
        <w:pStyle w:val="ConsPlusNonformat"/>
        <w:jc w:val="both"/>
      </w:pPr>
      <w:r>
        <w:t>От кого: 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(фамилия, имя, отчество (последнее - при наличии) работника)</w:t>
      </w:r>
    </w:p>
    <w:p w:rsidR="00295425" w:rsidRDefault="00295425">
      <w:pPr>
        <w:pStyle w:val="ConsPlusNonformat"/>
        <w:jc w:val="both"/>
      </w:pPr>
      <w:r>
        <w:t>Должность: 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(должность работника)</w:t>
      </w:r>
    </w:p>
    <w:p w:rsidR="00295425" w:rsidRDefault="00295425">
      <w:pPr>
        <w:pStyle w:val="ConsPlusNonformat"/>
        <w:jc w:val="both"/>
      </w:pPr>
      <w:r>
        <w:t>Дата заполнения: "___" _______________ 20 ___ г.</w:t>
      </w:r>
    </w:p>
    <w:p w:rsidR="00295425" w:rsidRDefault="00295425">
      <w:pPr>
        <w:pStyle w:val="ConsPlusNormal"/>
        <w:ind w:firstLine="540"/>
        <w:jc w:val="both"/>
      </w:pPr>
      <w: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w:anchor="P466" w:history="1">
        <w:r>
          <w:rPr>
            <w:color w:val="0000FF"/>
          </w:rPr>
          <w:t>&lt;3&gt;</w:t>
        </w:r>
      </w:hyperlink>
      <w: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Вопросы: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1. Владеете ли Вы, Ваши родственники </w:t>
      </w:r>
      <w:hyperlink w:anchor="P467" w:history="1">
        <w:r>
          <w:rPr>
            <w:color w:val="0000FF"/>
          </w:rPr>
          <w:t>&lt;4&gt;</w:t>
        </w:r>
      </w:hyperlink>
      <w:r>
        <w:t xml:space="preserve">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2. Являетесь ли Вы или Ваши родственники </w:t>
      </w:r>
      <w:hyperlink w:anchor="P467" w:history="1">
        <w:r>
          <w:rPr>
            <w:color w:val="0000FF"/>
          </w:rPr>
          <w:t>&lt;4&gt;</w:t>
        </w:r>
      </w:hyperlink>
      <w: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3. Замещаете ли Вы или Ваши родственники </w:t>
      </w:r>
      <w:hyperlink w:anchor="P467" w:history="1">
        <w:r>
          <w:rPr>
            <w:color w:val="0000FF"/>
          </w:rPr>
          <w:t>&lt;4&gt;</w:t>
        </w:r>
      </w:hyperlink>
      <w:r>
        <w:t xml:space="preserve">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4. Работают ли в организации Ваши родственники? </w:t>
      </w:r>
      <w:hyperlink w:anchor="P467" w:history="1">
        <w:r>
          <w:rPr>
            <w:color w:val="0000FF"/>
          </w:rPr>
          <w:t>&lt;4&gt;</w:t>
        </w:r>
      </w:hyperlink>
      <w:r>
        <w:t xml:space="preserve"> (при положительном ответе указать степень родства, фамилию и инициалы, должность) _________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5. Выполняется ли Вами иная оплачиваемая деятельность в сторонних организациях в сфере, схожей со сферой деятельности организации? 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6. Участвовали ли Вы от лица организации в сделке, в которой Вы имели личную (финансовую) заинтересованность? ____________________________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</w:p>
    <w:p w:rsidR="00295425" w:rsidRDefault="00295425">
      <w:pPr>
        <w:pStyle w:val="ConsPlusNormal"/>
        <w:spacing w:before="220"/>
      </w:pPr>
      <w:r>
        <w:t>__________________________________________________________________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 xml:space="preserve"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</w:t>
      </w:r>
      <w:r>
        <w:lastRenderedPageBreak/>
        <w:t>_____________________________________________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295425" w:rsidRDefault="002954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295425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</w:tr>
      <w:tr w:rsidR="00295425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295425" w:rsidRDefault="00295425">
      <w:pPr>
        <w:pStyle w:val="ConsPlusNormal"/>
        <w:jc w:val="both"/>
      </w:pPr>
    </w:p>
    <w:p w:rsidR="00295425" w:rsidRDefault="00295425">
      <w:pPr>
        <w:pStyle w:val="ConsPlusNonformat"/>
        <w:jc w:val="both"/>
      </w:pPr>
      <w:r>
        <w:t>Декларацию принял: "____" _______________ 20 ___ г.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(должность, фамилия, имя, отчество (последнее - при наличии) лица,</w:t>
      </w:r>
    </w:p>
    <w:p w:rsidR="00295425" w:rsidRDefault="00295425">
      <w:pPr>
        <w:pStyle w:val="ConsPlusNonformat"/>
        <w:jc w:val="both"/>
      </w:pPr>
      <w:r>
        <w:t xml:space="preserve">                          принявшего декларацию)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--------------------------------</w:t>
      </w:r>
    </w:p>
    <w:p w:rsidR="00295425" w:rsidRDefault="00295425">
      <w:pPr>
        <w:pStyle w:val="ConsPlusNormal"/>
        <w:spacing w:before="220"/>
        <w:ind w:firstLine="540"/>
        <w:jc w:val="both"/>
      </w:pPr>
      <w:bookmarkStart w:id="6" w:name="P464"/>
      <w:bookmarkEnd w:id="6"/>
      <w:r>
        <w:t>&lt;1&gt; Представляется ежегодно.</w:t>
      </w:r>
    </w:p>
    <w:p w:rsidR="00295425" w:rsidRDefault="00295425">
      <w:pPr>
        <w:pStyle w:val="ConsPlusNormal"/>
        <w:spacing w:before="220"/>
        <w:ind w:firstLine="540"/>
        <w:jc w:val="both"/>
      </w:pPr>
      <w:bookmarkStart w:id="7" w:name="P465"/>
      <w:bookmarkEnd w:id="7"/>
      <w:r>
        <w:t xml:space="preserve">&lt;2&gt; Понятие "конфликт интересов" установлено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коррупции".</w:t>
      </w:r>
    </w:p>
    <w:p w:rsidR="00295425" w:rsidRDefault="00295425">
      <w:pPr>
        <w:pStyle w:val="ConsPlusNormal"/>
        <w:spacing w:before="220"/>
        <w:ind w:firstLine="540"/>
        <w:jc w:val="both"/>
      </w:pPr>
      <w:bookmarkStart w:id="8" w:name="P466"/>
      <w:bookmarkEnd w:id="8"/>
      <w: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295425" w:rsidRDefault="00295425">
      <w:pPr>
        <w:pStyle w:val="ConsPlusNormal"/>
        <w:spacing w:before="220"/>
        <w:ind w:firstLine="540"/>
        <w:jc w:val="both"/>
      </w:pPr>
      <w:bookmarkStart w:id="9" w:name="P467"/>
      <w:bookmarkEnd w:id="9"/>
      <w: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right"/>
        <w:outlineLvl w:val="1"/>
      </w:pPr>
      <w:r>
        <w:t>Приложение N 2</w:t>
      </w:r>
    </w:p>
    <w:p w:rsidR="00295425" w:rsidRDefault="00295425">
      <w:pPr>
        <w:pStyle w:val="ConsPlusNormal"/>
        <w:jc w:val="right"/>
      </w:pPr>
      <w:r>
        <w:t>к Примерному положению</w:t>
      </w:r>
    </w:p>
    <w:p w:rsidR="00295425" w:rsidRDefault="00295425">
      <w:pPr>
        <w:pStyle w:val="ConsPlusNormal"/>
        <w:jc w:val="right"/>
      </w:pPr>
      <w:r>
        <w:t>о предотвращении и урегулировании конфликта</w:t>
      </w:r>
    </w:p>
    <w:p w:rsidR="00295425" w:rsidRDefault="00295425">
      <w:pPr>
        <w:pStyle w:val="ConsPlusNormal"/>
        <w:jc w:val="right"/>
      </w:pPr>
      <w:r>
        <w:t>интересов в государственном учреждении</w:t>
      </w:r>
    </w:p>
    <w:p w:rsidR="00295425" w:rsidRDefault="00295425">
      <w:pPr>
        <w:pStyle w:val="ConsPlusNormal"/>
        <w:jc w:val="right"/>
      </w:pPr>
      <w:r>
        <w:t>Хабаровского края, государственном унитарном</w:t>
      </w:r>
    </w:p>
    <w:p w:rsidR="00295425" w:rsidRDefault="00295425">
      <w:pPr>
        <w:pStyle w:val="ConsPlusNormal"/>
        <w:jc w:val="right"/>
      </w:pPr>
      <w:r>
        <w:t>предприятии Хабаровского края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Форма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nformat"/>
        <w:jc w:val="both"/>
      </w:pPr>
      <w:r>
        <w:t>г. Хабаровск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(наименование должности руководителя</w:t>
      </w:r>
    </w:p>
    <w:p w:rsidR="00295425" w:rsidRDefault="00295425">
      <w:pPr>
        <w:pStyle w:val="ConsPlusNonformat"/>
        <w:jc w:val="both"/>
      </w:pPr>
      <w:r>
        <w:t xml:space="preserve">                                        уполномоченного органа/организации)</w:t>
      </w:r>
    </w:p>
    <w:p w:rsidR="00295425" w:rsidRDefault="002954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  (фамилия, инициалы)</w:t>
      </w:r>
    </w:p>
    <w:p w:rsidR="00295425" w:rsidRDefault="00295425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    (фамилия, имя,</w:t>
      </w:r>
    </w:p>
    <w:p w:rsidR="00295425" w:rsidRDefault="002954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отчество (последнее - при наличии)</w:t>
      </w:r>
    </w:p>
    <w:p w:rsidR="00295425" w:rsidRDefault="0029542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 (должность, телефон</w:t>
      </w:r>
    </w:p>
    <w:p w:rsidR="00295425" w:rsidRDefault="00295425">
      <w:pPr>
        <w:pStyle w:val="ConsPlusNonformat"/>
        <w:jc w:val="both"/>
      </w:pPr>
      <w:r>
        <w:t xml:space="preserve">                                              работника организации)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center"/>
      </w:pPr>
      <w:bookmarkStart w:id="10" w:name="P495"/>
      <w:bookmarkEnd w:id="10"/>
      <w:r>
        <w:t>УВЕДОМЛЕНИЕ</w:t>
      </w:r>
    </w:p>
    <w:p w:rsidR="00295425" w:rsidRDefault="00295425">
      <w:pPr>
        <w:pStyle w:val="ConsPlusNormal"/>
        <w:jc w:val="center"/>
      </w:pPr>
      <w:r>
        <w:t>о возникновении личной заинтересованности при исполнении</w:t>
      </w:r>
    </w:p>
    <w:p w:rsidR="00295425" w:rsidRDefault="00295425">
      <w:pPr>
        <w:pStyle w:val="ConsPlusNormal"/>
        <w:jc w:val="center"/>
      </w:pPr>
      <w:r>
        <w:t>трудовых обязанностей, которая приводит или</w:t>
      </w:r>
    </w:p>
    <w:p w:rsidR="00295425" w:rsidRDefault="00295425">
      <w:pPr>
        <w:pStyle w:val="ConsPlusNormal"/>
        <w:jc w:val="center"/>
      </w:pPr>
      <w:r>
        <w:t>может привести к конфликту интересов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ind w:firstLine="540"/>
        <w:jc w:val="both"/>
      </w:pPr>
      <w: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Обстоятельства, являющиеся основанием возникновения личной заинтересованности: _______________________________________________________.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Трудовые обязанности, на надлежащее исполнение которых влияет или может повлиять личная заинтересованность: _____________________________.</w:t>
      </w:r>
    </w:p>
    <w:p w:rsidR="00295425" w:rsidRDefault="00295425">
      <w:pPr>
        <w:pStyle w:val="ConsPlusNormal"/>
        <w:spacing w:before="220"/>
        <w:ind w:firstLine="540"/>
        <w:jc w:val="both"/>
      </w:pPr>
      <w: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295425" w:rsidRDefault="0029542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4082"/>
      </w:tblGrid>
      <w:tr w:rsidR="00295425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</w:tr>
      <w:tr w:rsidR="00295425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295425" w:rsidRDefault="00295425">
            <w:pPr>
              <w:pStyle w:val="ConsPlusNormal"/>
              <w:jc w:val="center"/>
            </w:pPr>
            <w:r>
              <w:t>(подпись работника организации)</w:t>
            </w:r>
          </w:p>
        </w:tc>
      </w:tr>
    </w:tbl>
    <w:p w:rsidR="00295425" w:rsidRDefault="00295425">
      <w:pPr>
        <w:pStyle w:val="ConsPlusNormal"/>
        <w:jc w:val="both"/>
      </w:pPr>
    </w:p>
    <w:p w:rsidR="00295425" w:rsidRDefault="00295425">
      <w:pPr>
        <w:pStyle w:val="ConsPlusNonformat"/>
        <w:jc w:val="both"/>
      </w:pPr>
      <w:r>
        <w:t>Дата регистрации уведомления: "___" __________ 20 _____ г.</w:t>
      </w:r>
    </w:p>
    <w:p w:rsidR="00295425" w:rsidRDefault="00295425">
      <w:pPr>
        <w:pStyle w:val="ConsPlusNonformat"/>
        <w:jc w:val="both"/>
      </w:pPr>
      <w:r>
        <w:t>Регистрационный номер: _______________________</w:t>
      </w:r>
    </w:p>
    <w:p w:rsidR="00295425" w:rsidRDefault="00295425">
      <w:pPr>
        <w:pStyle w:val="ConsPlusNonformat"/>
        <w:jc w:val="both"/>
      </w:pPr>
      <w:r>
        <w:t>___________________________________________________________________________</w:t>
      </w:r>
    </w:p>
    <w:p w:rsidR="00295425" w:rsidRDefault="00295425">
      <w:pPr>
        <w:pStyle w:val="ConsPlusNonformat"/>
        <w:jc w:val="both"/>
      </w:pPr>
      <w:r>
        <w:t xml:space="preserve">       (должность, фамилия, имя, отчество (последнее - при наличии)</w:t>
      </w:r>
    </w:p>
    <w:p w:rsidR="00295425" w:rsidRDefault="00295425">
      <w:pPr>
        <w:pStyle w:val="ConsPlusNonformat"/>
        <w:jc w:val="both"/>
      </w:pPr>
      <w:r>
        <w:t xml:space="preserve">                  лица, зарегистрировавшего уведомление)</w:t>
      </w: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jc w:val="both"/>
      </w:pPr>
    </w:p>
    <w:p w:rsidR="00295425" w:rsidRDefault="002954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F5B" w:rsidRDefault="00342F5B">
      <w:bookmarkStart w:id="11" w:name="_GoBack"/>
      <w:bookmarkEnd w:id="11"/>
    </w:p>
    <w:sectPr w:rsidR="00342F5B" w:rsidSect="0063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25"/>
    <w:rsid w:val="00295425"/>
    <w:rsid w:val="003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004A-C2EF-4706-B221-FA87C1EF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8539206B18BDDBA786B267C139613E10C0FA885CE0BC7DC454101AAF987960D5B9A5D9CFD3458A275E6130BD632E4D7C1A841z8FA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98539206B18BDDBA786B267C139613E00C0DAD8D9B5CC58D104F04A2A9DD861B12975282F66717E420E9z1F2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98539206B18BDDBA786B267C139613E10C0FA885CE0BC7DC454101AAF987961F5BC2599CF07E09E13EE9130FzCF9C" TargetMode="External"/><Relationship Id="rId11" Type="http://schemas.openxmlformats.org/officeDocument/2006/relationships/hyperlink" Target="consultantplus://offline/ref=6898539206B18BDDBA786B267C139613E10C0FA885CE0BC7DC454101AAF987960D5B9A559EF46B5DB764BE1E0DCE2CE3CEDDAA4389zCF5C" TargetMode="External"/><Relationship Id="rId5" Type="http://schemas.openxmlformats.org/officeDocument/2006/relationships/hyperlink" Target="consultantplus://offline/ref=2A45549B2DAE12CFFD8D952EEC2EDB32323A390776E2588F0FD4C785EE7860DD047F24DE610458A2E528584AE247089CAB06926Ay9F8C" TargetMode="External"/><Relationship Id="rId10" Type="http://schemas.openxmlformats.org/officeDocument/2006/relationships/hyperlink" Target="consultantplus://offline/ref=6898539206B18BDDBA786B267C139613E10C09AD85C40BC7DC454101AAF987960D5B9A559CF66400E12BBF42499D3FE3CFDDA84495C67B09z6F3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98539206B18BDDBA786B267C139613E10C0FA885CE0BC7DC454101AAF987961F5BC2599CF07E09E13EE9130FzC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Ирина Викторовна (INFOA - it2)</dc:creator>
  <cp:keywords/>
  <dc:description/>
  <cp:lastModifiedBy>Воронцова Ирина Викторовна (INFOA - it2)</cp:lastModifiedBy>
  <cp:revision>1</cp:revision>
  <dcterms:created xsi:type="dcterms:W3CDTF">2021-07-06T02:05:00Z</dcterms:created>
  <dcterms:modified xsi:type="dcterms:W3CDTF">2021-07-06T02:06:00Z</dcterms:modified>
</cp:coreProperties>
</file>